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Земельный участок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C506B" w:rsidRPr="00055DFD" w:rsidTr="00E30891">
        <w:trPr>
          <w:tblCellSpacing w:w="0" w:type="dxa"/>
        </w:trPr>
        <w:tc>
          <w:tcPr>
            <w:tcW w:w="5000" w:type="pct"/>
            <w:tcBorders>
              <w:top w:val="single" w:sz="6" w:space="0" w:color="FFFFFF"/>
              <w:bottom w:val="single" w:sz="6" w:space="0" w:color="FFFFFF"/>
            </w:tcBorders>
            <w:vAlign w:val="center"/>
            <w:hideMark/>
          </w:tcPr>
          <w:tbl>
            <w:tblPr>
              <w:tblW w:w="5000" w:type="pct"/>
              <w:jc w:val="center"/>
              <w:tblCellSpacing w:w="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30"/>
              <w:gridCol w:w="5425"/>
            </w:tblGrid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Кадастровый номер: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54:20:031412:56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Статус объекта: </w:t>
                  </w:r>
                </w:p>
              </w:tc>
              <w:tc>
                <w:tcPr>
                  <w:tcW w:w="3750" w:type="pct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Ранее учтенный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Дата постановки на кадастровый учет: </w:t>
                  </w:r>
                </w:p>
              </w:tc>
              <w:tc>
                <w:tcPr>
                  <w:tcW w:w="3750" w:type="pct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22.04.2005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rHeight w:val="15"/>
                <w:tblCellSpacing w:w="6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15" w:lineRule="atLeast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43434"/>
                      <w:sz w:val="18"/>
                      <w:szCs w:val="18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0" name="Рисунок 1" descr="https://rosreestr.ru/wps/PA_RRORSrviceExtended/images/common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rosreestr.ru/wps/PA_RRORSrviceExtended/images/common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Категория земель: </w:t>
                  </w:r>
                </w:p>
              </w:tc>
              <w:tc>
                <w:tcPr>
                  <w:tcW w:w="3750" w:type="pct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Земли населенных пунктов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Разрешенное использование: </w:t>
                  </w:r>
                </w:p>
              </w:tc>
              <w:tc>
                <w:tcPr>
                  <w:tcW w:w="3750" w:type="pct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Площадь: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1400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Единица измерения (код):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Квадратный метр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rHeight w:val="15"/>
                <w:tblCellSpacing w:w="6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15" w:lineRule="atLeast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43434"/>
                      <w:sz w:val="18"/>
                      <w:szCs w:val="18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9" name="Рисунок 2" descr="https://rosreestr.ru/wps/PA_RRORSrviceExtended/images/common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rosreestr.ru/wps/PA_RRORSrviceExtended/images/common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Кадастровая стоимость: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65884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Дата внесения стоимости: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05.01.2012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Дата утверждения стоимости: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01.01.2012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rHeight w:val="15"/>
                <w:tblCellSpacing w:w="6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15" w:lineRule="atLeast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43434"/>
                      <w:sz w:val="18"/>
                      <w:szCs w:val="18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3" name="Рисунок 3" descr="https://rosreestr.ru/wps/PA_RRORSrviceExtended/images/common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rosreestr.ru/wps/PA_RRORSrviceExtended/images/common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Адрес (местоположение):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proofErr w:type="gramStart"/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 xml:space="preserve">обл. Новосибирская, р-н Ордынский, с/с Петровский, п. Петровский, ул. Садовая, дом 7 </w:t>
                  </w:r>
                  <w:proofErr w:type="gramEnd"/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Дата обновления информации: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30.03.2015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0C506B" w:rsidRPr="00055DFD" w:rsidRDefault="000C506B" w:rsidP="00E308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</w:p>
        </w:tc>
      </w:tr>
      <w:tr w:rsidR="000C506B" w:rsidRPr="00055DFD" w:rsidTr="00E30891">
        <w:trPr>
          <w:trHeight w:val="15"/>
          <w:tblCellSpacing w:w="0" w:type="dxa"/>
        </w:trPr>
        <w:tc>
          <w:tcPr>
            <w:tcW w:w="0" w:type="auto"/>
            <w:tcBorders>
              <w:top w:val="single" w:sz="6" w:space="0" w:color="FFFFFF"/>
              <w:bottom w:val="single" w:sz="6" w:space="0" w:color="FFFFFF"/>
              <w:right w:val="nil"/>
            </w:tcBorders>
            <w:shd w:val="clear" w:color="auto" w:fill="DBDBDB"/>
            <w:vAlign w:val="center"/>
            <w:hideMark/>
          </w:tcPr>
          <w:p w:rsidR="000C506B" w:rsidRPr="00055DFD" w:rsidRDefault="000C506B" w:rsidP="00E30891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343434"/>
                <w:sz w:val="18"/>
                <w:szCs w:val="18"/>
              </w:rPr>
              <w:drawing>
                <wp:inline distT="0" distB="0" distL="0" distR="0">
                  <wp:extent cx="9525" cy="9525"/>
                  <wp:effectExtent l="0" t="0" r="0" b="0"/>
                  <wp:docPr id="4" name="Рисунок 4" descr="https://rosreestr.ru/wps/PA_RRORSrviceExtended/images/common/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rosreestr.ru/wps/PA_RRORSrviceExtended/images/common/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506B" w:rsidRPr="00055DFD" w:rsidTr="00E30891">
        <w:trPr>
          <w:trHeight w:val="420"/>
          <w:tblCellSpacing w:w="0" w:type="dxa"/>
        </w:trPr>
        <w:tc>
          <w:tcPr>
            <w:tcW w:w="5000" w:type="pct"/>
            <w:tcBorders>
              <w:top w:val="single" w:sz="6" w:space="0" w:color="FFFFFF"/>
              <w:bottom w:val="single" w:sz="6" w:space="0" w:color="FFFFFF"/>
            </w:tcBorders>
            <w:vAlign w:val="center"/>
            <w:hideMark/>
          </w:tcPr>
          <w:tbl>
            <w:tblPr>
              <w:tblW w:w="5000" w:type="pct"/>
              <w:jc w:val="center"/>
              <w:tblCellSpacing w:w="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30"/>
              <w:gridCol w:w="5425"/>
            </w:tblGrid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Форма собственности: </w:t>
                  </w:r>
                </w:p>
              </w:tc>
              <w:tc>
                <w:tcPr>
                  <w:tcW w:w="0" w:type="auto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</w:p>
              </w:tc>
            </w:tr>
          </w:tbl>
          <w:p w:rsidR="000C506B" w:rsidRPr="00055DFD" w:rsidRDefault="000C506B" w:rsidP="00E308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</w:p>
        </w:tc>
      </w:tr>
      <w:tr w:rsidR="000C506B" w:rsidRPr="00055DFD" w:rsidTr="00E30891">
        <w:trPr>
          <w:trHeight w:val="15"/>
          <w:tblCellSpacing w:w="0" w:type="dxa"/>
        </w:trPr>
        <w:tc>
          <w:tcPr>
            <w:tcW w:w="0" w:type="auto"/>
            <w:tcBorders>
              <w:top w:val="single" w:sz="6" w:space="0" w:color="FFFFFF"/>
              <w:bottom w:val="single" w:sz="6" w:space="0" w:color="FFFFFF"/>
              <w:right w:val="nil"/>
            </w:tcBorders>
            <w:shd w:val="clear" w:color="auto" w:fill="DBDBDB"/>
            <w:vAlign w:val="center"/>
            <w:hideMark/>
          </w:tcPr>
          <w:p w:rsidR="000C506B" w:rsidRPr="00055DFD" w:rsidRDefault="000C506B" w:rsidP="00E30891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343434"/>
                <w:sz w:val="18"/>
                <w:szCs w:val="18"/>
              </w:rPr>
              <w:drawing>
                <wp:inline distT="0" distB="0" distL="0" distR="0">
                  <wp:extent cx="9525" cy="9525"/>
                  <wp:effectExtent l="0" t="0" r="0" b="0"/>
                  <wp:docPr id="5" name="Рисунок 5" descr="https://rosreestr.ru/wps/PA_RRORSrviceExtended/images/common/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rosreestr.ru/wps/PA_RRORSrviceExtended/images/common/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506B" w:rsidRPr="00055DFD" w:rsidTr="00E30891">
        <w:trPr>
          <w:tblCellSpacing w:w="0" w:type="dxa"/>
        </w:trPr>
        <w:tc>
          <w:tcPr>
            <w:tcW w:w="5000" w:type="pct"/>
            <w:shd w:val="clear" w:color="auto" w:fill="F5F6F6"/>
            <w:vAlign w:val="center"/>
            <w:hideMark/>
          </w:tcPr>
          <w:p w:rsidR="000C506B" w:rsidRPr="00055DFD" w:rsidRDefault="000C506B" w:rsidP="00E30891">
            <w:pPr>
              <w:spacing w:after="0" w:line="450" w:lineRule="atLeast"/>
              <w:rPr>
                <w:rFonts w:ascii="Arial" w:eastAsia="Times New Roman" w:hAnsi="Arial" w:cs="Arial"/>
                <w:color w:val="A0A0A0"/>
                <w:sz w:val="18"/>
                <w:szCs w:val="18"/>
              </w:rPr>
            </w:pPr>
            <w:r w:rsidRPr="00055D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Права и ограничения</w:t>
            </w:r>
            <w:r w:rsidRPr="00055DFD">
              <w:rPr>
                <w:rFonts w:ascii="Arial" w:eastAsia="Times New Roman" w:hAnsi="Arial" w:cs="Arial"/>
                <w:color w:val="A0A0A0"/>
                <w:sz w:val="18"/>
                <w:szCs w:val="18"/>
              </w:rPr>
              <w:t xml:space="preserve"> </w:t>
            </w:r>
          </w:p>
        </w:tc>
      </w:tr>
      <w:tr w:rsidR="000C506B" w:rsidRPr="00055DFD" w:rsidTr="00E30891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74"/>
              <w:gridCol w:w="6081"/>
            </w:tblGrid>
            <w:tr w:rsidR="000C506B" w:rsidRPr="00055DFD" w:rsidTr="00E30891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15" w:lineRule="atLeast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43434"/>
                      <w:sz w:val="18"/>
                      <w:szCs w:val="18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6" name="Рисунок 6" descr="https://rosreestr.ru/wps/PA_RRORSrviceExtended/images/common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rosreestr.ru/wps/PA_RRORSrviceExtended/images/common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06B" w:rsidRPr="00055DFD" w:rsidTr="00E30891">
              <w:trPr>
                <w:trHeight w:val="630"/>
                <w:tblCellSpacing w:w="0" w:type="dxa"/>
                <w:jc w:val="center"/>
              </w:trPr>
              <w:tc>
                <w:tcPr>
                  <w:tcW w:w="0" w:type="auto"/>
                  <w:tcBorders>
                    <w:bottom w:val="single" w:sz="6" w:space="0" w:color="FFFFFF"/>
                  </w:tcBorders>
                  <w:shd w:val="clear" w:color="auto" w:fill="FFFFFF"/>
                  <w:noWrap/>
                  <w:tcMar>
                    <w:top w:w="0" w:type="dxa"/>
                    <w:left w:w="150" w:type="dxa"/>
                    <w:bottom w:w="135" w:type="dxa"/>
                    <w:right w:w="120" w:type="dxa"/>
                  </w:tcMar>
                  <w:vAlign w:val="bottom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999999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999999"/>
                      <w:sz w:val="18"/>
                      <w:szCs w:val="18"/>
                    </w:rPr>
                    <w:t xml:space="preserve">Право </w:t>
                  </w:r>
                </w:p>
              </w:tc>
              <w:tc>
                <w:tcPr>
                  <w:tcW w:w="0" w:type="auto"/>
                  <w:tcBorders>
                    <w:left w:val="single" w:sz="12" w:space="0" w:color="FFFFFF"/>
                    <w:bottom w:val="single" w:sz="6" w:space="0" w:color="FFFFFF"/>
                  </w:tcBorders>
                  <w:shd w:val="clear" w:color="auto" w:fill="FFFFFF"/>
                  <w:noWrap/>
                  <w:tcMar>
                    <w:top w:w="0" w:type="dxa"/>
                    <w:left w:w="120" w:type="dxa"/>
                    <w:bottom w:w="135" w:type="dxa"/>
                    <w:right w:w="120" w:type="dxa"/>
                  </w:tcMar>
                  <w:vAlign w:val="bottom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999999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999999"/>
                      <w:sz w:val="18"/>
                      <w:szCs w:val="18"/>
                    </w:rPr>
                    <w:t xml:space="preserve">Ограничение </w:t>
                  </w:r>
                </w:p>
              </w:tc>
            </w:tr>
            <w:tr w:rsidR="000C506B" w:rsidRPr="00055DFD" w:rsidTr="00E30891">
              <w:trPr>
                <w:trHeight w:val="375"/>
                <w:tblCellSpacing w:w="0" w:type="dxa"/>
                <w:jc w:val="center"/>
              </w:trPr>
              <w:tc>
                <w:tcPr>
                  <w:tcW w:w="1750" w:type="pct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№ 54-54-20/051/2012-207  от 26.11.2012  (собственность) </w:t>
                  </w:r>
                </w:p>
              </w:tc>
              <w:tc>
                <w:tcPr>
                  <w:tcW w:w="3250" w:type="pct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  </w:t>
                  </w:r>
                </w:p>
              </w:tc>
            </w:tr>
          </w:tbl>
          <w:p w:rsidR="000C506B" w:rsidRPr="00055DFD" w:rsidRDefault="000C506B" w:rsidP="00E308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</w:p>
        </w:tc>
      </w:tr>
      <w:tr w:rsidR="000C506B" w:rsidRPr="00055DFD" w:rsidTr="00E30891">
        <w:trPr>
          <w:trHeight w:val="15"/>
          <w:tblCellSpacing w:w="0" w:type="dxa"/>
        </w:trPr>
        <w:tc>
          <w:tcPr>
            <w:tcW w:w="0" w:type="auto"/>
            <w:tcBorders>
              <w:top w:val="single" w:sz="6" w:space="0" w:color="FFFFFF"/>
              <w:bottom w:val="single" w:sz="6" w:space="0" w:color="FFFFFF"/>
              <w:right w:val="nil"/>
            </w:tcBorders>
            <w:shd w:val="clear" w:color="auto" w:fill="DBDBDB"/>
            <w:vAlign w:val="center"/>
            <w:hideMark/>
          </w:tcPr>
          <w:p w:rsidR="000C506B" w:rsidRPr="00055DFD" w:rsidRDefault="000C506B" w:rsidP="00E30891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343434"/>
                <w:sz w:val="18"/>
                <w:szCs w:val="18"/>
              </w:rPr>
              <w:drawing>
                <wp:inline distT="0" distB="0" distL="0" distR="0">
                  <wp:extent cx="9525" cy="9525"/>
                  <wp:effectExtent l="0" t="0" r="0" b="0"/>
                  <wp:docPr id="7" name="Рисунок 7" descr="https://rosreestr.ru/wps/PA_RRORSrviceExtended/images/common/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rosreestr.ru/wps/PA_RRORSrviceExtended/images/common/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506B" w:rsidRPr="00055DFD" w:rsidTr="00E30891">
        <w:trPr>
          <w:tblCellSpacing w:w="0" w:type="dxa"/>
        </w:trPr>
        <w:tc>
          <w:tcPr>
            <w:tcW w:w="5000" w:type="pct"/>
            <w:shd w:val="clear" w:color="auto" w:fill="F5F6F6"/>
            <w:vAlign w:val="center"/>
            <w:hideMark/>
          </w:tcPr>
          <w:p w:rsidR="000C506B" w:rsidRPr="00055DFD" w:rsidRDefault="000C506B" w:rsidP="00E30891">
            <w:pPr>
              <w:spacing w:after="0" w:line="450" w:lineRule="atLeast"/>
              <w:rPr>
                <w:rFonts w:ascii="Arial" w:eastAsia="Times New Roman" w:hAnsi="Arial" w:cs="Arial"/>
                <w:color w:val="A0A0A0"/>
                <w:sz w:val="18"/>
                <w:szCs w:val="18"/>
              </w:rPr>
            </w:pPr>
            <w:r w:rsidRPr="00055D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Особые отметки</w:t>
            </w:r>
            <w:r w:rsidRPr="00055DFD">
              <w:rPr>
                <w:rFonts w:ascii="Arial" w:eastAsia="Times New Roman" w:hAnsi="Arial" w:cs="Arial"/>
                <w:color w:val="A0A0A0"/>
                <w:sz w:val="18"/>
                <w:szCs w:val="18"/>
              </w:rPr>
              <w:t xml:space="preserve"> </w:t>
            </w:r>
          </w:p>
        </w:tc>
      </w:tr>
      <w:tr w:rsidR="000C506B" w:rsidRPr="00055DFD" w:rsidTr="00E30891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0C506B" w:rsidRPr="00055DFD" w:rsidTr="00E30891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15" w:lineRule="atLeast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43434"/>
                      <w:sz w:val="18"/>
                      <w:szCs w:val="18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8" name="Рисунок 8" descr="https://rosreestr.ru/wps/PA_RRORSrviceExtended/images/common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rosreestr.ru/wps/PA_RRORSrviceExtended/images/common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06B" w:rsidRPr="00055DFD" w:rsidTr="00E30891">
              <w:trPr>
                <w:trHeight w:val="675"/>
                <w:tblCellSpacing w:w="0" w:type="dxa"/>
                <w:jc w:val="center"/>
              </w:trPr>
              <w:tc>
                <w:tcPr>
                  <w:tcW w:w="5000" w:type="pct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Сведения об использовании земель имеют статус «Актуальные незасвидетельствованные». Право зарегистрировано на объект с видом использования земель [Для иных видов использования, характерных для населенных пунктов]. </w:t>
                  </w:r>
                </w:p>
              </w:tc>
            </w:tr>
          </w:tbl>
          <w:p w:rsidR="000C506B" w:rsidRPr="00055DFD" w:rsidRDefault="000C506B" w:rsidP="00E308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</w:p>
        </w:tc>
      </w:tr>
    </w:tbl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rPr>
          <w:rFonts w:ascii="Times New Roman" w:hAnsi="Times New Roman" w:cs="Times New Roman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580"/>
      </w:tblGrid>
      <w:tr w:rsidR="000C506B" w:rsidRPr="00055DFD" w:rsidTr="00E30891">
        <w:trPr>
          <w:tblCellSpacing w:w="0" w:type="dxa"/>
        </w:trPr>
        <w:tc>
          <w:tcPr>
            <w:tcW w:w="5000" w:type="pct"/>
            <w:shd w:val="clear" w:color="auto" w:fill="F5F6F6"/>
            <w:tcMar>
              <w:top w:w="150" w:type="dxa"/>
              <w:left w:w="150" w:type="dxa"/>
              <w:bottom w:w="150" w:type="dxa"/>
              <w:right w:w="75" w:type="dxa"/>
            </w:tcMar>
            <w:vAlign w:val="center"/>
            <w:hideMark/>
          </w:tcPr>
          <w:p w:rsidR="000C506B" w:rsidRPr="00055DFD" w:rsidRDefault="000C506B" w:rsidP="00E308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858"/>
                <w:sz w:val="27"/>
                <w:szCs w:val="27"/>
              </w:rPr>
            </w:pPr>
            <w:r w:rsidRPr="00055DFD">
              <w:rPr>
                <w:rFonts w:ascii="Arial" w:eastAsia="Times New Roman" w:hAnsi="Arial" w:cs="Arial"/>
                <w:color w:val="595858"/>
                <w:sz w:val="27"/>
                <w:szCs w:val="27"/>
              </w:rPr>
              <w:lastRenderedPageBreak/>
              <w:t xml:space="preserve">Объект капитального строительства </w:t>
            </w:r>
          </w:p>
        </w:tc>
      </w:tr>
      <w:tr w:rsidR="000C506B" w:rsidRPr="00055DFD" w:rsidTr="00E30891">
        <w:trPr>
          <w:trHeight w:val="15"/>
          <w:tblCellSpacing w:w="0" w:type="dxa"/>
        </w:trPr>
        <w:tc>
          <w:tcPr>
            <w:tcW w:w="0" w:type="auto"/>
            <w:tcBorders>
              <w:top w:val="single" w:sz="6" w:space="0" w:color="FFFFFF"/>
              <w:bottom w:val="single" w:sz="6" w:space="0" w:color="FFFFFF"/>
              <w:right w:val="nil"/>
            </w:tcBorders>
            <w:shd w:val="clear" w:color="auto" w:fill="DBDBDB"/>
            <w:vAlign w:val="center"/>
            <w:hideMark/>
          </w:tcPr>
          <w:p w:rsidR="000C506B" w:rsidRPr="00055DFD" w:rsidRDefault="000C506B" w:rsidP="00E30891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343434"/>
                <w:sz w:val="18"/>
                <w:szCs w:val="18"/>
              </w:rPr>
              <w:drawing>
                <wp:inline distT="0" distB="0" distL="0" distR="0">
                  <wp:extent cx="9525" cy="9525"/>
                  <wp:effectExtent l="0" t="0" r="0" b="0"/>
                  <wp:docPr id="17" name="Рисунок 17" descr="https://rosreestr.ru/wps/PA_RRORSrviceExtended/images/common/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rosreestr.ru/wps/PA_RRORSrviceExtended/images/common/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506B" w:rsidRPr="00055DFD" w:rsidTr="00E30891">
        <w:trPr>
          <w:trHeight w:val="420"/>
          <w:tblCellSpacing w:w="0" w:type="dxa"/>
        </w:trPr>
        <w:tc>
          <w:tcPr>
            <w:tcW w:w="0" w:type="auto"/>
            <w:shd w:val="clear" w:color="auto" w:fill="F5F6F6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C506B" w:rsidRPr="00055DFD" w:rsidRDefault="000C506B" w:rsidP="00E30891">
            <w:pPr>
              <w:spacing w:after="0" w:line="300" w:lineRule="atLeast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  <w:r w:rsidRPr="00055DFD">
              <w:rPr>
                <w:rFonts w:ascii="Arial" w:eastAsia="Times New Roman" w:hAnsi="Arial" w:cs="Arial"/>
                <w:color w:val="343434"/>
                <w:sz w:val="18"/>
                <w:szCs w:val="18"/>
              </w:rPr>
              <w:t>Вернуться к результатам поиска</w:t>
            </w:r>
          </w:p>
          <w:p w:rsidR="000C506B" w:rsidRPr="00055DFD" w:rsidRDefault="000C506B" w:rsidP="00E30891">
            <w:pPr>
              <w:shd w:val="clear" w:color="auto" w:fill="DBDBDB"/>
              <w:spacing w:after="0" w:line="240" w:lineRule="auto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343434"/>
                <w:sz w:val="18"/>
                <w:szCs w:val="18"/>
              </w:rPr>
              <w:drawing>
                <wp:inline distT="0" distB="0" distL="0" distR="0">
                  <wp:extent cx="19050" cy="152400"/>
                  <wp:effectExtent l="0" t="0" r="0" b="0"/>
                  <wp:docPr id="18" name="Рисунок 18" descr="https://rosreestr.ru/wps/PA_RRORSrviceExtended/images/common/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rosreestr.ru/wps/PA_RRORSrviceExtended/images/common/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506B" w:rsidRPr="00055DFD" w:rsidRDefault="000C506B" w:rsidP="00E30891">
            <w:pPr>
              <w:spacing w:after="0" w:line="300" w:lineRule="atLeast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  <w:r w:rsidRPr="00055DFD">
              <w:rPr>
                <w:rFonts w:ascii="Arial" w:eastAsia="Times New Roman" w:hAnsi="Arial" w:cs="Arial"/>
                <w:color w:val="343434"/>
                <w:sz w:val="18"/>
                <w:szCs w:val="18"/>
              </w:rPr>
              <w:t>Сформировать новый запрос</w:t>
            </w:r>
          </w:p>
        </w:tc>
      </w:tr>
      <w:tr w:rsidR="000C506B" w:rsidRPr="00055DFD" w:rsidTr="00E30891">
        <w:trPr>
          <w:trHeight w:val="15"/>
          <w:tblCellSpacing w:w="0" w:type="dxa"/>
        </w:trPr>
        <w:tc>
          <w:tcPr>
            <w:tcW w:w="0" w:type="auto"/>
            <w:shd w:val="clear" w:color="auto" w:fill="DBDBDB"/>
            <w:vAlign w:val="center"/>
            <w:hideMark/>
          </w:tcPr>
          <w:p w:rsidR="000C506B" w:rsidRPr="00055DFD" w:rsidRDefault="000C506B" w:rsidP="00E30891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343434"/>
                <w:sz w:val="18"/>
                <w:szCs w:val="18"/>
              </w:rPr>
              <w:drawing>
                <wp:inline distT="0" distB="0" distL="0" distR="0">
                  <wp:extent cx="9525" cy="9525"/>
                  <wp:effectExtent l="0" t="0" r="0" b="0"/>
                  <wp:docPr id="19" name="Рисунок 19" descr="https://rosreestr.ru/wps/PA_RRORSrviceExtended/images/common/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rosreestr.ru/wps/PA_RRORSrviceExtended/images/common/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506B" w:rsidRPr="00055DFD" w:rsidTr="00E30891">
        <w:trPr>
          <w:tblCellSpacing w:w="0" w:type="dxa"/>
        </w:trPr>
        <w:tc>
          <w:tcPr>
            <w:tcW w:w="5000" w:type="pct"/>
            <w:tcBorders>
              <w:top w:val="single" w:sz="6" w:space="0" w:color="FFFFFF"/>
              <w:bottom w:val="single" w:sz="6" w:space="0" w:color="FFFFFF"/>
            </w:tcBorders>
            <w:vAlign w:val="center"/>
            <w:hideMark/>
          </w:tcPr>
          <w:tbl>
            <w:tblPr>
              <w:tblW w:w="5000" w:type="pct"/>
              <w:jc w:val="center"/>
              <w:tblCellSpacing w:w="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31"/>
              <w:gridCol w:w="5649"/>
            </w:tblGrid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Кадастровый номер: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54:20:031412:88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Статус объекта: </w:t>
                  </w:r>
                </w:p>
              </w:tc>
              <w:tc>
                <w:tcPr>
                  <w:tcW w:w="3750" w:type="pct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Ранее учтенный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Дата постановки на кадастровый учет: </w:t>
                  </w:r>
                </w:p>
              </w:tc>
              <w:tc>
                <w:tcPr>
                  <w:tcW w:w="3750" w:type="pct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16.11.2011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rHeight w:val="15"/>
                <w:tblCellSpacing w:w="6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15" w:lineRule="atLeast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43434"/>
                      <w:sz w:val="18"/>
                      <w:szCs w:val="18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0" name="Рисунок 20" descr="https://rosreestr.ru/wps/PA_RRORSrviceExtended/images/common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s://rosreestr.ru/wps/PA_RRORSrviceExtended/images/common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Площадь </w:t>
                  </w:r>
                  <w:proofErr w:type="spellStart"/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>ОКС'a</w:t>
                  </w:r>
                  <w:proofErr w:type="spellEnd"/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26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Единица измерения (код):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Квадратный метр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Кадастровая стоимость: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417350,96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Дата внесения стоимости: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12.12.2016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Дата утверждения стоимости: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29.11.2016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Дата определения стоимости: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08.02.2016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506B" w:rsidRPr="00055DFD" w:rsidTr="00E30891">
              <w:trPr>
                <w:trHeight w:val="15"/>
                <w:tblCellSpacing w:w="6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15" w:lineRule="atLeast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43434"/>
                      <w:sz w:val="18"/>
                      <w:szCs w:val="18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1" name="Рисунок 21" descr="https://rosreestr.ru/wps/PA_RRORSrviceExtended/images/common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s://rosreestr.ru/wps/PA_RRORSrviceExtended/images/common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Адрес (местоположение):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 xml:space="preserve">Новосибирская область, Ордынский р-н, </w:t>
                  </w:r>
                  <w:proofErr w:type="spellStart"/>
                  <w:proofErr w:type="gramStart"/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 xml:space="preserve"> Петровский, </w:t>
                  </w:r>
                  <w:proofErr w:type="spellStart"/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ул</w:t>
                  </w:r>
                  <w:proofErr w:type="spellEnd"/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 xml:space="preserve"> Садовая, </w:t>
                  </w:r>
                  <w:proofErr w:type="spellStart"/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д</w:t>
                  </w:r>
                  <w:proofErr w:type="spellEnd"/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 xml:space="preserve"> 7 </w:t>
                  </w:r>
                </w:p>
              </w:tc>
            </w:tr>
            <w:tr w:rsidR="000C506B" w:rsidRPr="00055DFD" w:rsidTr="00E30891">
              <w:trPr>
                <w:trHeight w:val="15"/>
                <w:tblCellSpacing w:w="6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15" w:lineRule="atLeast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43434"/>
                      <w:sz w:val="18"/>
                      <w:szCs w:val="18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2" name="Рисунок 22" descr="https://rosreestr.ru/wps/PA_RRORSrviceExtended/images/common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s://rosreestr.ru/wps/PA_RRORSrviceExtended/images/common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(ОКС) Тип: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 xml:space="preserve">Здание (Жилой дом, Индивидуальный жилой дом) </w:t>
                  </w:r>
                </w:p>
              </w:tc>
            </w:tr>
            <w:tr w:rsidR="000C506B" w:rsidRPr="00055DFD" w:rsidTr="00E30891">
              <w:trPr>
                <w:trHeight w:val="15"/>
                <w:tblCellSpacing w:w="6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15" w:lineRule="atLeast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43434"/>
                      <w:sz w:val="18"/>
                      <w:szCs w:val="18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3" name="Рисунок 23" descr="https://rosreestr.ru/wps/PA_RRORSrviceExtended/images/common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s://rosreestr.ru/wps/PA_RRORSrviceExtended/images/common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(ОКС) Этажность: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 xml:space="preserve">1 </w:t>
                  </w:r>
                </w:p>
              </w:tc>
            </w:tr>
            <w:tr w:rsidR="000C506B" w:rsidRPr="00055DFD" w:rsidTr="00E30891">
              <w:trPr>
                <w:trHeight w:val="15"/>
                <w:tblCellSpacing w:w="6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15" w:lineRule="atLeast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43434"/>
                      <w:sz w:val="18"/>
                      <w:szCs w:val="18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4" name="Рисунок 24" descr="https://rosreestr.ru/wps/PA_RRORSrviceExtended/images/common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s://rosreestr.ru/wps/PA_RRORSrviceExtended/images/common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(ОКС) Материал стен: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 xml:space="preserve">Рубленые </w:t>
                  </w:r>
                </w:p>
              </w:tc>
            </w:tr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noWrap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Дата обновления информации: </w:t>
                  </w:r>
                </w:p>
              </w:tc>
              <w:tc>
                <w:tcPr>
                  <w:tcW w:w="3750" w:type="pct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343434"/>
                      <w:sz w:val="18"/>
                      <w:szCs w:val="18"/>
                    </w:rPr>
                    <w:t>07.03.2017</w:t>
                  </w: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0C506B" w:rsidRPr="00055DFD" w:rsidRDefault="000C506B" w:rsidP="00E308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</w:p>
        </w:tc>
      </w:tr>
      <w:tr w:rsidR="000C506B" w:rsidRPr="00055DFD" w:rsidTr="00E30891">
        <w:trPr>
          <w:trHeight w:val="15"/>
          <w:tblCellSpacing w:w="0" w:type="dxa"/>
        </w:trPr>
        <w:tc>
          <w:tcPr>
            <w:tcW w:w="0" w:type="auto"/>
            <w:tcBorders>
              <w:top w:val="single" w:sz="6" w:space="0" w:color="FFFFFF"/>
              <w:bottom w:val="single" w:sz="6" w:space="0" w:color="FFFFFF"/>
              <w:right w:val="nil"/>
            </w:tcBorders>
            <w:shd w:val="clear" w:color="auto" w:fill="DBDBDB"/>
            <w:vAlign w:val="center"/>
            <w:hideMark/>
          </w:tcPr>
          <w:p w:rsidR="000C506B" w:rsidRPr="00055DFD" w:rsidRDefault="000C506B" w:rsidP="00E30891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343434"/>
                <w:sz w:val="18"/>
                <w:szCs w:val="18"/>
              </w:rPr>
              <w:drawing>
                <wp:inline distT="0" distB="0" distL="0" distR="0">
                  <wp:extent cx="9525" cy="9525"/>
                  <wp:effectExtent l="0" t="0" r="0" b="0"/>
                  <wp:docPr id="25" name="Рисунок 25" descr="https://rosreestr.ru/wps/PA_RRORSrviceExtended/images/common/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rosreestr.ru/wps/PA_RRORSrviceExtended/images/common/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506B" w:rsidRPr="00055DFD" w:rsidTr="00E30891">
        <w:trPr>
          <w:trHeight w:val="420"/>
          <w:tblCellSpacing w:w="0" w:type="dxa"/>
        </w:trPr>
        <w:tc>
          <w:tcPr>
            <w:tcW w:w="5000" w:type="pct"/>
            <w:tcBorders>
              <w:top w:val="single" w:sz="6" w:space="0" w:color="FFFFFF"/>
              <w:bottom w:val="single" w:sz="6" w:space="0" w:color="FFFFFF"/>
            </w:tcBorders>
            <w:vAlign w:val="center"/>
            <w:hideMark/>
          </w:tcPr>
          <w:tbl>
            <w:tblPr>
              <w:tblW w:w="5000" w:type="pct"/>
              <w:jc w:val="center"/>
              <w:tblCellSpacing w:w="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30"/>
              <w:gridCol w:w="5650"/>
            </w:tblGrid>
            <w:tr w:rsidR="000C506B" w:rsidRPr="00055DFD" w:rsidTr="00E30891">
              <w:trPr>
                <w:tblCellSpacing w:w="60" w:type="dxa"/>
                <w:jc w:val="center"/>
              </w:trPr>
              <w:tc>
                <w:tcPr>
                  <w:tcW w:w="3750" w:type="dxa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Форма собственности: </w:t>
                  </w:r>
                </w:p>
              </w:tc>
              <w:tc>
                <w:tcPr>
                  <w:tcW w:w="0" w:type="auto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</w:p>
              </w:tc>
            </w:tr>
          </w:tbl>
          <w:p w:rsidR="000C506B" w:rsidRPr="00055DFD" w:rsidRDefault="000C506B" w:rsidP="00E308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</w:p>
        </w:tc>
      </w:tr>
      <w:tr w:rsidR="000C506B" w:rsidRPr="00055DFD" w:rsidTr="00E30891">
        <w:trPr>
          <w:trHeight w:val="15"/>
          <w:tblCellSpacing w:w="0" w:type="dxa"/>
        </w:trPr>
        <w:tc>
          <w:tcPr>
            <w:tcW w:w="0" w:type="auto"/>
            <w:tcBorders>
              <w:top w:val="single" w:sz="6" w:space="0" w:color="FFFFFF"/>
              <w:bottom w:val="single" w:sz="6" w:space="0" w:color="FFFFFF"/>
              <w:right w:val="nil"/>
            </w:tcBorders>
            <w:shd w:val="clear" w:color="auto" w:fill="DBDBDB"/>
            <w:vAlign w:val="center"/>
            <w:hideMark/>
          </w:tcPr>
          <w:p w:rsidR="000C506B" w:rsidRPr="00055DFD" w:rsidRDefault="000C506B" w:rsidP="00E30891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343434"/>
                <w:sz w:val="18"/>
                <w:szCs w:val="18"/>
              </w:rPr>
              <w:drawing>
                <wp:inline distT="0" distB="0" distL="0" distR="0">
                  <wp:extent cx="9525" cy="9525"/>
                  <wp:effectExtent l="0" t="0" r="0" b="0"/>
                  <wp:docPr id="26" name="Рисунок 26" descr="https://rosreestr.ru/wps/PA_RRORSrviceExtended/images/common/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rosreestr.ru/wps/PA_RRORSrviceExtended/images/common/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506B" w:rsidRPr="00055DFD" w:rsidTr="00E30891">
        <w:trPr>
          <w:tblCellSpacing w:w="0" w:type="dxa"/>
        </w:trPr>
        <w:tc>
          <w:tcPr>
            <w:tcW w:w="5000" w:type="pct"/>
            <w:shd w:val="clear" w:color="auto" w:fill="F5F6F6"/>
            <w:vAlign w:val="center"/>
            <w:hideMark/>
          </w:tcPr>
          <w:p w:rsidR="000C506B" w:rsidRPr="00055DFD" w:rsidRDefault="000C506B" w:rsidP="00E30891">
            <w:pPr>
              <w:spacing w:after="0" w:line="450" w:lineRule="atLeast"/>
              <w:rPr>
                <w:rFonts w:ascii="Arial" w:eastAsia="Times New Roman" w:hAnsi="Arial" w:cs="Arial"/>
                <w:color w:val="A0A0A0"/>
                <w:sz w:val="18"/>
                <w:szCs w:val="18"/>
              </w:rPr>
            </w:pPr>
            <w:r w:rsidRPr="00055D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Права и ограничения</w:t>
            </w:r>
            <w:r w:rsidRPr="00055DFD">
              <w:rPr>
                <w:rFonts w:ascii="Arial" w:eastAsia="Times New Roman" w:hAnsi="Arial" w:cs="Arial"/>
                <w:color w:val="A0A0A0"/>
                <w:sz w:val="18"/>
                <w:szCs w:val="18"/>
              </w:rPr>
              <w:t xml:space="preserve"> </w:t>
            </w:r>
          </w:p>
        </w:tc>
      </w:tr>
      <w:tr w:rsidR="000C506B" w:rsidRPr="00055DFD" w:rsidTr="00E30891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353"/>
              <w:gridCol w:w="6227"/>
            </w:tblGrid>
            <w:tr w:rsidR="000C506B" w:rsidRPr="00055DFD" w:rsidTr="00E30891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15" w:lineRule="atLeast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43434"/>
                      <w:sz w:val="18"/>
                      <w:szCs w:val="18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7" name="Рисунок 27" descr="https://rosreestr.ru/wps/PA_RRORSrviceExtended/images/common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s://rosreestr.ru/wps/PA_RRORSrviceExtended/images/common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06B" w:rsidRPr="00055DFD" w:rsidTr="00E30891">
              <w:trPr>
                <w:trHeight w:val="630"/>
                <w:tblCellSpacing w:w="0" w:type="dxa"/>
                <w:jc w:val="center"/>
              </w:trPr>
              <w:tc>
                <w:tcPr>
                  <w:tcW w:w="0" w:type="auto"/>
                  <w:tcBorders>
                    <w:bottom w:val="single" w:sz="6" w:space="0" w:color="FFFFFF"/>
                  </w:tcBorders>
                  <w:shd w:val="clear" w:color="auto" w:fill="FFFFFF"/>
                  <w:noWrap/>
                  <w:tcMar>
                    <w:top w:w="0" w:type="dxa"/>
                    <w:left w:w="150" w:type="dxa"/>
                    <w:bottom w:w="135" w:type="dxa"/>
                    <w:right w:w="120" w:type="dxa"/>
                  </w:tcMar>
                  <w:vAlign w:val="bottom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999999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999999"/>
                      <w:sz w:val="18"/>
                      <w:szCs w:val="18"/>
                    </w:rPr>
                    <w:t xml:space="preserve">Право </w:t>
                  </w:r>
                </w:p>
              </w:tc>
              <w:tc>
                <w:tcPr>
                  <w:tcW w:w="0" w:type="auto"/>
                  <w:tcBorders>
                    <w:left w:val="single" w:sz="12" w:space="0" w:color="FFFFFF"/>
                    <w:bottom w:val="single" w:sz="6" w:space="0" w:color="FFFFFF"/>
                  </w:tcBorders>
                  <w:shd w:val="clear" w:color="auto" w:fill="FFFFFF"/>
                  <w:noWrap/>
                  <w:tcMar>
                    <w:top w:w="0" w:type="dxa"/>
                    <w:left w:w="120" w:type="dxa"/>
                    <w:bottom w:w="135" w:type="dxa"/>
                    <w:right w:w="120" w:type="dxa"/>
                  </w:tcMar>
                  <w:vAlign w:val="bottom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999999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b/>
                      <w:bCs/>
                      <w:color w:val="999999"/>
                      <w:sz w:val="18"/>
                      <w:szCs w:val="18"/>
                    </w:rPr>
                    <w:t xml:space="preserve">Ограничение </w:t>
                  </w:r>
                </w:p>
              </w:tc>
            </w:tr>
            <w:tr w:rsidR="000C506B" w:rsidRPr="00055DFD" w:rsidTr="00E30891">
              <w:trPr>
                <w:trHeight w:val="375"/>
                <w:tblCellSpacing w:w="0" w:type="dxa"/>
                <w:jc w:val="center"/>
              </w:trPr>
              <w:tc>
                <w:tcPr>
                  <w:tcW w:w="1750" w:type="pct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</w:pPr>
                  <w:r w:rsidRPr="00055DFD">
                    <w:rPr>
                      <w:rFonts w:ascii="Arial" w:eastAsia="Times New Roman" w:hAnsi="Arial" w:cs="Arial"/>
                      <w:color w:val="343434"/>
                      <w:sz w:val="18"/>
                      <w:szCs w:val="18"/>
                    </w:rPr>
                    <w:t xml:space="preserve">№ 54-54-20/051/2013-640  от 18.11.2013  (собственность)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506B" w:rsidRPr="00055DFD" w:rsidRDefault="000C506B" w:rsidP="00E30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C506B" w:rsidRPr="00055DFD" w:rsidRDefault="000C506B" w:rsidP="00E308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43434"/>
                <w:sz w:val="18"/>
                <w:szCs w:val="18"/>
              </w:rPr>
            </w:pPr>
          </w:p>
        </w:tc>
      </w:tr>
    </w:tbl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C506B" w:rsidRDefault="000C506B" w:rsidP="000C506B">
      <w:pPr>
        <w:tabs>
          <w:tab w:val="left" w:pos="567"/>
        </w:tabs>
        <w:spacing w:after="0"/>
        <w:ind w:left="284"/>
        <w:jc w:val="center"/>
        <w:rPr>
          <w:rFonts w:ascii="Times New Roman" w:hAnsi="Times New Roman" w:cs="Times New Roman"/>
        </w:rPr>
      </w:pPr>
    </w:p>
    <w:p w:rsidR="00000000" w:rsidRDefault="000C506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C506B"/>
    <w:rsid w:val="000C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0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2019-02-22T08:29:00Z</dcterms:created>
  <dcterms:modified xsi:type="dcterms:W3CDTF">2019-02-22T08:29:00Z</dcterms:modified>
</cp:coreProperties>
</file>